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0" w:rsidRPr="005D4CEA" w:rsidRDefault="000B5810" w:rsidP="00CF2699">
      <w:pPr>
        <w:jc w:val="right"/>
        <w:rPr>
          <w:lang w:val="ru-RU"/>
        </w:rPr>
      </w:pP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0B5810" w:rsidRPr="005D4CEA" w:rsidRDefault="000B5810" w:rsidP="00CF2699">
      <w:pPr>
        <w:jc w:val="center"/>
        <w:rPr>
          <w:lang w:val="ru-RU"/>
        </w:rPr>
      </w:pPr>
    </w:p>
    <w:p w:rsidR="000B5810" w:rsidRPr="005D4CEA" w:rsidRDefault="000B5810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План работы МБУК «ЦБС» по </w:t>
      </w:r>
      <w:proofErr w:type="spellStart"/>
      <w:r w:rsidRPr="005D4CEA">
        <w:rPr>
          <w:b/>
          <w:bCs/>
          <w:lang w:val="ru-RU"/>
        </w:rPr>
        <w:t>антинаркотической</w:t>
      </w:r>
      <w:proofErr w:type="spellEnd"/>
      <w:r w:rsidRPr="005D4CEA">
        <w:rPr>
          <w:b/>
          <w:bCs/>
          <w:lang w:val="ru-RU"/>
        </w:rPr>
        <w:t xml:space="preserve"> пропаганде и пропаганде ЗОЖ</w:t>
      </w:r>
    </w:p>
    <w:p w:rsidR="000B5810" w:rsidRPr="005D4CEA" w:rsidRDefault="000B5810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на </w:t>
      </w:r>
      <w:r>
        <w:rPr>
          <w:b/>
          <w:bCs/>
          <w:lang w:val="ru-RU"/>
        </w:rPr>
        <w:t xml:space="preserve">сентябрь </w:t>
      </w:r>
      <w:r w:rsidRPr="005D4CEA">
        <w:rPr>
          <w:b/>
          <w:bCs/>
          <w:lang w:val="ru-RU"/>
        </w:rPr>
        <w:t>2013 г.</w:t>
      </w:r>
    </w:p>
    <w:p w:rsidR="000B5810" w:rsidRPr="005D4CEA" w:rsidRDefault="000B5810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1D1230" w:rsidRPr="0090797C" w:rsidTr="001D1230">
        <w:tc>
          <w:tcPr>
            <w:tcW w:w="3136" w:type="dxa"/>
          </w:tcPr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1D1230" w:rsidRPr="005D4CEA" w:rsidRDefault="001D1230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1D1230" w:rsidRPr="005D4CEA" w:rsidTr="001D1230">
        <w:tc>
          <w:tcPr>
            <w:tcW w:w="3136" w:type="dxa"/>
          </w:tcPr>
          <w:p w:rsidR="001D1230" w:rsidRPr="005D4CEA" w:rsidRDefault="001D1230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1D1230" w:rsidRPr="005D4CEA" w:rsidRDefault="001D1230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1D1230" w:rsidRDefault="001D1230" w:rsidP="00846E44">
            <w:pPr>
              <w:rPr>
                <w:lang w:val="ru-RU"/>
              </w:rPr>
            </w:pPr>
            <w:r>
              <w:rPr>
                <w:lang w:val="ru-RU"/>
              </w:rPr>
              <w:t>25 сентября</w:t>
            </w:r>
          </w:p>
          <w:p w:rsidR="001D1230" w:rsidRPr="00734923" w:rsidRDefault="001D1230" w:rsidP="00846E44">
            <w:pPr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693" w:type="dxa"/>
          </w:tcPr>
          <w:p w:rsidR="001D1230" w:rsidRPr="005D4CEA" w:rsidRDefault="001D1230" w:rsidP="00846E44">
            <w:pPr>
              <w:pStyle w:val="a4"/>
            </w:pPr>
            <w:r>
              <w:t>«Путешествие в мир здоровья и красоты» – час красоты и здоровья</w:t>
            </w:r>
          </w:p>
        </w:tc>
        <w:tc>
          <w:tcPr>
            <w:tcW w:w="993" w:type="dxa"/>
          </w:tcPr>
          <w:p w:rsidR="001D1230" w:rsidRPr="005D4CEA" w:rsidRDefault="001D1230" w:rsidP="00B6715F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  <w:tr w:rsidR="001D1230" w:rsidRPr="005D4CEA" w:rsidTr="001D1230">
        <w:tc>
          <w:tcPr>
            <w:tcW w:w="3136" w:type="dxa"/>
          </w:tcPr>
          <w:p w:rsidR="001D1230" w:rsidRPr="005D4CEA" w:rsidRDefault="001D1230" w:rsidP="00BA3084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1542" w:type="dxa"/>
          </w:tcPr>
          <w:p w:rsidR="001D1230" w:rsidRDefault="001D1230" w:rsidP="00BA3084">
            <w:pPr>
              <w:rPr>
                <w:lang w:val="ru-RU"/>
              </w:rPr>
            </w:pPr>
            <w:r>
              <w:rPr>
                <w:lang w:val="ru-RU"/>
              </w:rPr>
              <w:t>19 сентября</w:t>
            </w:r>
          </w:p>
          <w:p w:rsidR="001D1230" w:rsidRPr="008F2842" w:rsidRDefault="001D1230" w:rsidP="00BA3084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1D1230" w:rsidRPr="00F55874" w:rsidRDefault="001D1230" w:rsidP="007173DD">
            <w:pPr>
              <w:rPr>
                <w:lang w:val="ru-RU"/>
              </w:rPr>
            </w:pPr>
            <w:r>
              <w:rPr>
                <w:lang w:val="ru-RU"/>
              </w:rPr>
              <w:t>«Лук от семи недуг» – урок здоровья</w:t>
            </w:r>
          </w:p>
        </w:tc>
        <w:tc>
          <w:tcPr>
            <w:tcW w:w="993" w:type="dxa"/>
          </w:tcPr>
          <w:p w:rsidR="001D1230" w:rsidRPr="005D4CEA" w:rsidRDefault="001D1230" w:rsidP="00BA3084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  <w:tr w:rsidR="001D1230" w:rsidRPr="005D4CEA" w:rsidTr="001D1230">
        <w:tc>
          <w:tcPr>
            <w:tcW w:w="3136" w:type="dxa"/>
          </w:tcPr>
          <w:p w:rsidR="001D1230" w:rsidRPr="005D4CEA" w:rsidRDefault="001D1230" w:rsidP="001348A2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 xml:space="preserve">читальный зал </w:t>
            </w:r>
            <w:r w:rsidRPr="001A62F3">
              <w:rPr>
                <w:color w:val="auto"/>
                <w:lang w:val="ru-RU"/>
              </w:rPr>
              <w:t>(</w:t>
            </w:r>
            <w:proofErr w:type="gramStart"/>
            <w:r w:rsidRPr="001A62F3">
              <w:rPr>
                <w:color w:val="auto"/>
                <w:lang w:val="ru-RU"/>
              </w:rPr>
              <w:t>г</w:t>
            </w:r>
            <w:proofErr w:type="gramEnd"/>
            <w:r w:rsidRPr="001A62F3">
              <w:rPr>
                <w:color w:val="auto"/>
                <w:lang w:val="ru-RU"/>
              </w:rPr>
              <w:t xml:space="preserve">. Туапсе, ул. Фрунзе, </w:t>
            </w:r>
            <w:r>
              <w:rPr>
                <w:color w:val="auto"/>
                <w:lang w:val="ru-RU"/>
              </w:rPr>
              <w:t>67</w:t>
            </w:r>
            <w:r w:rsidRPr="001A62F3">
              <w:rPr>
                <w:color w:val="auto"/>
                <w:lang w:val="ru-RU"/>
              </w:rPr>
              <w:t>)</w:t>
            </w:r>
          </w:p>
        </w:tc>
        <w:tc>
          <w:tcPr>
            <w:tcW w:w="1542" w:type="dxa"/>
          </w:tcPr>
          <w:p w:rsidR="001D1230" w:rsidRDefault="001D1230" w:rsidP="001348A2">
            <w:pPr>
              <w:rPr>
                <w:lang w:val="ru-RU"/>
              </w:rPr>
            </w:pPr>
            <w:r>
              <w:rPr>
                <w:lang w:val="ru-RU"/>
              </w:rPr>
              <w:t>18 сентября</w:t>
            </w:r>
          </w:p>
          <w:p w:rsidR="001D1230" w:rsidRPr="00D548CB" w:rsidRDefault="001D1230" w:rsidP="001348A2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2693" w:type="dxa"/>
          </w:tcPr>
          <w:p w:rsidR="001D1230" w:rsidRPr="005D4CEA" w:rsidRDefault="001D1230" w:rsidP="00F84077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«Есть выбор: жизнь без наркотиков» – беседа - диалог</w:t>
            </w:r>
          </w:p>
        </w:tc>
        <w:tc>
          <w:tcPr>
            <w:tcW w:w="993" w:type="dxa"/>
          </w:tcPr>
          <w:p w:rsidR="001D1230" w:rsidRPr="005D4CEA" w:rsidRDefault="001D1230" w:rsidP="001348A2">
            <w:pPr>
              <w:rPr>
                <w:lang w:val="ru-RU"/>
              </w:rPr>
            </w:pPr>
            <w:r>
              <w:rPr>
                <w:lang w:val="ru-RU"/>
              </w:rPr>
              <w:t>20 чел.</w:t>
            </w:r>
          </w:p>
        </w:tc>
      </w:tr>
      <w:tr w:rsidR="001D1230" w:rsidRPr="008F3270" w:rsidTr="001D1230">
        <w:tc>
          <w:tcPr>
            <w:tcW w:w="3136" w:type="dxa"/>
          </w:tcPr>
          <w:p w:rsidR="001D1230" w:rsidRPr="005D4CEA" w:rsidRDefault="001D1230" w:rsidP="00D77F9D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1D1230" w:rsidRPr="005D4CEA" w:rsidRDefault="001D1230" w:rsidP="004F18C9">
            <w:pPr>
              <w:rPr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С.Перовской, 18)</w:t>
            </w:r>
            <w:r>
              <w:rPr>
                <w:color w:val="auto"/>
                <w:lang w:val="ru-RU"/>
              </w:rPr>
              <w:t xml:space="preserve"> читальный зал</w:t>
            </w:r>
          </w:p>
        </w:tc>
        <w:tc>
          <w:tcPr>
            <w:tcW w:w="1542" w:type="dxa"/>
          </w:tcPr>
          <w:p w:rsidR="001D1230" w:rsidRDefault="001D1230" w:rsidP="00967617">
            <w:pPr>
              <w:rPr>
                <w:lang w:val="ru-RU"/>
              </w:rPr>
            </w:pPr>
            <w:r>
              <w:rPr>
                <w:lang w:val="ru-RU"/>
              </w:rPr>
              <w:t>17  сентября</w:t>
            </w:r>
          </w:p>
          <w:p w:rsidR="001D1230" w:rsidRPr="005D4CEA" w:rsidRDefault="001D1230" w:rsidP="00967617">
            <w:pPr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693" w:type="dxa"/>
          </w:tcPr>
          <w:p w:rsidR="001D1230" w:rsidRPr="005D4CEA" w:rsidRDefault="001D1230" w:rsidP="004F18C9">
            <w:pPr>
              <w:pStyle w:val="a4"/>
              <w:spacing w:before="0" w:beforeAutospacing="0" w:after="0" w:afterAutospacing="0"/>
            </w:pPr>
            <w:r>
              <w:t>«Стоп! Задумайся!» – беседа - обсуждение</w:t>
            </w:r>
          </w:p>
        </w:tc>
        <w:tc>
          <w:tcPr>
            <w:tcW w:w="993" w:type="dxa"/>
          </w:tcPr>
          <w:p w:rsidR="001D1230" w:rsidRPr="005D4CEA" w:rsidRDefault="001D1230" w:rsidP="00856847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</w:tbl>
    <w:p w:rsidR="000B5810" w:rsidRPr="005D4CEA" w:rsidRDefault="000B5810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0B5810" w:rsidRPr="005D4CEA" w:rsidRDefault="000B5810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4 мероприятия –  </w:t>
      </w:r>
      <w:r>
        <w:rPr>
          <w:b/>
          <w:bCs/>
          <w:lang w:val="ru-RU"/>
        </w:rPr>
        <w:t xml:space="preserve">95 </w:t>
      </w:r>
      <w:r w:rsidRPr="005D4CEA">
        <w:rPr>
          <w:b/>
          <w:bCs/>
          <w:lang w:val="ru-RU"/>
        </w:rPr>
        <w:t>чел.</w:t>
      </w:r>
    </w:p>
    <w:p w:rsidR="000B5810" w:rsidRPr="005D4CEA" w:rsidRDefault="000B5810" w:rsidP="00CF2699">
      <w:pPr>
        <w:rPr>
          <w:lang w:val="ru-RU"/>
        </w:rPr>
      </w:pPr>
    </w:p>
    <w:p w:rsidR="000B5810" w:rsidRPr="005D4CEA" w:rsidRDefault="000B5810" w:rsidP="00CF2699">
      <w:pPr>
        <w:rPr>
          <w:lang w:val="ru-RU"/>
        </w:rPr>
      </w:pP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 xml:space="preserve">Исп. </w:t>
      </w:r>
      <w:r>
        <w:rPr>
          <w:sz w:val="20"/>
          <w:szCs w:val="20"/>
          <w:lang w:val="ru-RU"/>
        </w:rPr>
        <w:t>методист по работе с детьми                                                                                             М.В. Щербак</w:t>
      </w: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0B5810" w:rsidRPr="005D4CEA" w:rsidRDefault="000B5810" w:rsidP="00CF2699">
      <w:pPr>
        <w:rPr>
          <w:lang w:val="ru-RU"/>
        </w:rPr>
      </w:pPr>
    </w:p>
    <w:sectPr w:rsidR="000B5810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5810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3D07"/>
    <w:rsid w:val="001348A2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1230"/>
    <w:rsid w:val="001D35EB"/>
    <w:rsid w:val="001D54C2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3991"/>
    <w:rsid w:val="002850F6"/>
    <w:rsid w:val="0028732F"/>
    <w:rsid w:val="00292E8E"/>
    <w:rsid w:val="00297498"/>
    <w:rsid w:val="002A2427"/>
    <w:rsid w:val="002C3069"/>
    <w:rsid w:val="002C621D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43E7"/>
    <w:rsid w:val="003D6570"/>
    <w:rsid w:val="003D6EF2"/>
    <w:rsid w:val="003E4AD3"/>
    <w:rsid w:val="003F0248"/>
    <w:rsid w:val="00404BB6"/>
    <w:rsid w:val="00410A81"/>
    <w:rsid w:val="00417037"/>
    <w:rsid w:val="00420E15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708E"/>
    <w:rsid w:val="004C1996"/>
    <w:rsid w:val="004C2864"/>
    <w:rsid w:val="004C6D6B"/>
    <w:rsid w:val="004E0796"/>
    <w:rsid w:val="004E62D1"/>
    <w:rsid w:val="004F18C9"/>
    <w:rsid w:val="004F6886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3EB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A6600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46E44"/>
    <w:rsid w:val="00856847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E4B82"/>
    <w:rsid w:val="008F2842"/>
    <w:rsid w:val="008F3270"/>
    <w:rsid w:val="009004E6"/>
    <w:rsid w:val="00902BAA"/>
    <w:rsid w:val="00903C29"/>
    <w:rsid w:val="0090797C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77876"/>
    <w:rsid w:val="00A808D0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6715F"/>
    <w:rsid w:val="00B721AD"/>
    <w:rsid w:val="00B72642"/>
    <w:rsid w:val="00B85950"/>
    <w:rsid w:val="00B8642B"/>
    <w:rsid w:val="00B933C4"/>
    <w:rsid w:val="00BA308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9D2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47420"/>
    <w:rsid w:val="00D548CB"/>
    <w:rsid w:val="00D54B4D"/>
    <w:rsid w:val="00D57E18"/>
    <w:rsid w:val="00D72205"/>
    <w:rsid w:val="00D73529"/>
    <w:rsid w:val="00D77F9D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0CC0"/>
    <w:rsid w:val="00EB3D8E"/>
    <w:rsid w:val="00EC4098"/>
    <w:rsid w:val="00ED6471"/>
    <w:rsid w:val="00EE113B"/>
    <w:rsid w:val="00EE2CA7"/>
    <w:rsid w:val="00EE7FA8"/>
    <w:rsid w:val="00EF3BBA"/>
    <w:rsid w:val="00EF5BC5"/>
    <w:rsid w:val="00EF651D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5874"/>
    <w:rsid w:val="00F57057"/>
    <w:rsid w:val="00F70FD1"/>
    <w:rsid w:val="00F727B6"/>
    <w:rsid w:val="00F82940"/>
    <w:rsid w:val="00F83EC0"/>
    <w:rsid w:val="00F84077"/>
    <w:rsid w:val="00F93162"/>
    <w:rsid w:val="00F95834"/>
    <w:rsid w:val="00FB2E8E"/>
    <w:rsid w:val="00FB2F3E"/>
    <w:rsid w:val="00FE2341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3</cp:revision>
  <cp:lastPrinted>2013-08-01T07:09:00Z</cp:lastPrinted>
  <dcterms:created xsi:type="dcterms:W3CDTF">2013-08-26T09:24:00Z</dcterms:created>
  <dcterms:modified xsi:type="dcterms:W3CDTF">2013-10-29T07:39:00Z</dcterms:modified>
</cp:coreProperties>
</file>